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2F99DC8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 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  <w:t>{{ cdd_name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7A13CA58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Residência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>Bairro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256D95">
        <w:rPr>
          <w:rFonts w:ascii="Century Gothic" w:eastAsia="Century Gothic" w:hAnsi="Century Gothic" w:cs="Century Gothic"/>
          <w:sz w:val="22"/>
          <w:szCs w:val="22"/>
        </w:rPr>
        <w:t>Cidade, SP</w:t>
      </w:r>
    </w:p>
    <w:p w14:paraId="3E8473EA" w14:textId="641F13B6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Telefone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>XX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X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XXXX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91CDF">
        <w:rPr>
          <w:rFonts w:ascii="Century Gothic" w:eastAsia="Century Gothic" w:hAnsi="Century Gothic" w:cs="Century Gothic"/>
          <w:sz w:val="22"/>
          <w:szCs w:val="22"/>
        </w:rPr>
        <w:t>XXXX</w:t>
      </w:r>
      <w:proofErr w:type="spellEnd"/>
    </w:p>
    <w:p w14:paraId="7A5FB451" w14:textId="0CC9475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>emailcandidato@xxx.com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4190B274" w:rsidR="002A3794" w:rsidRPr="004E5927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92BA4">
        <w:rPr>
          <w:rFonts w:ascii="Century Gothic" w:eastAsia="Century Gothic" w:hAnsi="Century Gothic" w:cs="Century Gothic"/>
          <w:sz w:val="22"/>
          <w:szCs w:val="22"/>
        </w:rPr>
        <w:t>Nacionalidade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estado civil,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A530A1">
        <w:rPr>
          <w:rFonts w:ascii="Century Gothic" w:eastAsia="Century Gothic" w:hAnsi="Century Gothic" w:cs="Century Gothic"/>
          <w:sz w:val="22"/>
          <w:szCs w:val="22"/>
        </w:rPr>
        <w:t xml:space="preserve">x filhos, </w:t>
      </w:r>
      <w:r w:rsidR="00E91CDF">
        <w:rPr>
          <w:rFonts w:ascii="Century Gothic" w:eastAsia="Century Gothic" w:hAnsi="Century Gothic" w:cs="Century Gothic"/>
          <w:sz w:val="22"/>
          <w:szCs w:val="22"/>
        </w:rPr>
        <w:t>idade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4957F3C" w14:textId="77777777" w:rsidR="002818C3" w:rsidRPr="004E5927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363F0BB8" w14:textId="77777777" w:rsidR="002818C3" w:rsidRPr="004E5927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DDEFC" w14:textId="77777777" w:rsidR="00E9531F" w:rsidRPr="0027593A" w:rsidRDefault="00E9531F">
      <w:r w:rsidRPr="0027593A">
        <w:separator/>
      </w:r>
    </w:p>
  </w:endnote>
  <w:endnote w:type="continuationSeparator" w:id="0">
    <w:p w14:paraId="67A592CF" w14:textId="77777777" w:rsidR="00E9531F" w:rsidRPr="0027593A" w:rsidRDefault="00E9531F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1DEBC8C9-06CB-0746-85C9-AB4D3490E6FC}"/>
    <w:embedBold r:id="rId2" w:fontKey="{35C49A72-BD1B-7040-BF73-83C2562DD0DA}"/>
    <w:embedItalic r:id="rId3" w:fontKey="{06345820-803A-3C47-AEE4-88965E1BC24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25E8976C-E992-9741-9736-4CD0DEB9CCD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694C64A-D3CE-984D-A0C9-374958561CA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87D07CEE-5142-9E40-A63E-F3BE53E56A64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12A4F882-106C-DA40-B49C-52F5455004A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0161EF92-9FC7-F04A-B65B-AF02A49B18C6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503BC747-3D86-D74B-B85E-64F3C357503C}"/>
    <w:embedItalic r:id="rId13" w:fontKey="{E36FBAE8-F760-C343-BDFA-C46227BAE04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EF940092-141E-F84E-8393-A8A171C80875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9CB3FEA2-D8D0-AF41-B611-A64B7A96D19A}"/>
    <w:embedBold r:id="rId16" w:fontKey="{A7686590-9AB1-814A-B8AB-557D3F1112D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56713" w14:textId="77777777" w:rsidR="00E9531F" w:rsidRPr="0027593A" w:rsidRDefault="00E9531F">
      <w:r w:rsidRPr="0027593A">
        <w:separator/>
      </w:r>
    </w:p>
  </w:footnote>
  <w:footnote w:type="continuationSeparator" w:id="0">
    <w:p w14:paraId="160E11C6" w14:textId="77777777" w:rsidR="00E9531F" w:rsidRPr="0027593A" w:rsidRDefault="00E9531F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A72DC"/>
    <w:rsid w:val="00DB2B5F"/>
    <w:rsid w:val="00DD4D28"/>
    <w:rsid w:val="00DD4E5E"/>
    <w:rsid w:val="00DD4F94"/>
    <w:rsid w:val="00DD5BFB"/>
    <w:rsid w:val="00DF77C5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9531F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14</cp:revision>
  <cp:lastPrinted>2024-11-22T20:40:00Z</cp:lastPrinted>
  <dcterms:created xsi:type="dcterms:W3CDTF">2025-06-12T13:26:00Z</dcterms:created>
  <dcterms:modified xsi:type="dcterms:W3CDTF">2025-06-12T19:33:00Z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